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CRÍTICAS CONSTRUCTIVAS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  <w:t xml:space="preserve">NICOLAS FIERRO CUMBE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  <w:t xml:space="preserve">JEAN CARLOS ESCOBAR 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  <w:t xml:space="preserve">DIEGO FERNANDO MENESES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  <w:t xml:space="preserve">ELKIN DANIEL VILLANEDA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  <w:t xml:space="preserve">FUNDACIÓN ESCUELA TECNOLÓGICA DE NEIVA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  <w:t xml:space="preserve">INGENIERÍA DE SOFTWARE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  <w:t xml:space="preserve">2024</w:t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color del fondo no forma un buen contraste con los botones, se percibe que se pierden un poco y no deja resaltar su diseño.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276225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los botones se pueden cambiar por números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que solo sean los números y los botones sobran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2406759" cy="4205288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759" cy="420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fondo de los icono podrían ser mejor, se pierde un poco el icono con ese fondo no resalta en su totalidad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190875" cy="3733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 fondos, los colores y el tipo de letra podría mejorar  ya que se pierde con el fondo de la imagen también el diseño de los botones.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1855186" cy="298608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5186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tipo de color escogido para esta diapositiva podria mejorar ya que el color del fondo no hace buen contaste con el lugar donde se diligencia la informacion.   </w:t>
      </w:r>
      <w:r w:rsidDel="00000000" w:rsidR="00000000" w:rsidRPr="00000000">
        <w:rPr/>
        <w:drawing>
          <wp:inline distB="114300" distT="114300" distL="114300" distR="114300">
            <wp:extent cx="2699164" cy="4306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164" cy="430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Como se ha dicho anteriormente el fondo, la tonalidad y la forma de combinar los colores podrían ser mejores.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2205038" cy="3440084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3440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letra casi no se ve ,los iconos,esquivar  se ve muy grande, las barras de salud y mana están| un poco descuidadas pueden ser reemplazadas por unas más centradas.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676650" cy="5991225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color de la fuente no es agradable y se ven las letras detrás del contenedor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2528888" cy="4047836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4047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el fondo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3934204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3934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la letra es muy delgadas y no se puede visualizar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449114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4491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los artículos  de inventario tenga texto de sus nombre  o sus iniciales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3126718" cy="51673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718" cy="516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cambiar el tipo de fuente más acercado a la estética medieval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733675" cy="3238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los efectos negativos tenga algún efecto visual dentro de la hoja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5943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3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2.png"/><Relationship Id="rId14" Type="http://schemas.openxmlformats.org/officeDocument/2006/relationships/image" Target="media/image10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18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